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47807" w:rsidRP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47807">
        <w:rPr>
          <w:rFonts w:ascii="Times New Roman" w:hAnsi="Times New Roman" w:cs="Times New Roman"/>
          <w:b/>
          <w:sz w:val="48"/>
          <w:szCs w:val="48"/>
          <w:lang w:val="uk-UA"/>
        </w:rPr>
        <w:t>Розробка уроку з основ здоров’я у 2 класі</w:t>
      </w: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лама і здоров’я "/>
          </v:shape>
        </w:pict>
      </w: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0" cy="2152650"/>
            <wp:effectExtent l="19050" t="0" r="0" b="0"/>
            <wp:docPr id="2" name="Рисунок 2" descr="D:\Пользователь\Videos\Documents\уроки\Реклама\reklama-300x2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Videos\Documents\уроки\Реклама\reklama-300x2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Підготувала вчитель</w:t>
      </w: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Надеждівської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Бойко Наталія Іванівна</w:t>
      </w: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F47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2014-2015 н. р.</w:t>
      </w: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807" w:rsidRDefault="00F47807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. Реклама і  здоров’я.</w:t>
      </w:r>
    </w:p>
    <w:p w:rsidR="00230FFC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:дати учням поняття про вплив реклами на  здоров’я людини, розвивати пам'ять ,</w:t>
      </w: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групувати види реклами та створювати її самим;виховувати естетичний смак,</w:t>
      </w: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бережливе ставлення до здоров’я.</w:t>
      </w: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  презентація до теми , рекламні ролики товарів, ілюстрації з рекламою,</w:t>
      </w: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32F6D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малюнки для колажу, </w:t>
      </w:r>
      <w:proofErr w:type="spellStart"/>
      <w:r w:rsidR="00C32F6D" w:rsidRPr="00BC3A2E">
        <w:rPr>
          <w:rFonts w:ascii="Times New Roman" w:hAnsi="Times New Roman" w:cs="Times New Roman"/>
          <w:sz w:val="24"/>
          <w:szCs w:val="24"/>
          <w:lang w:val="uk-UA"/>
        </w:rPr>
        <w:t>слогани</w:t>
      </w:r>
      <w:proofErr w:type="spellEnd"/>
      <w:r w:rsidR="00C32F6D" w:rsidRPr="00BC3A2E">
        <w:rPr>
          <w:rFonts w:ascii="Times New Roman" w:hAnsi="Times New Roman" w:cs="Times New Roman"/>
          <w:sz w:val="24"/>
          <w:szCs w:val="24"/>
          <w:lang w:val="uk-UA"/>
        </w:rPr>
        <w:t>, ребуси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B1" w:rsidRPr="00BC3A2E" w:rsidRDefault="008E14B1" w:rsidP="00BC3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8E14B1" w:rsidRPr="00BC3A2E" w:rsidRDefault="008E14B1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І.Організація класу</w:t>
      </w:r>
    </w:p>
    <w:p w:rsidR="00E204C4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BF708B" w:rsidRPr="00BC3A2E">
        <w:rPr>
          <w:rFonts w:ascii="Times New Roman" w:hAnsi="Times New Roman" w:cs="Times New Roman"/>
          <w:b/>
          <w:sz w:val="24"/>
          <w:szCs w:val="24"/>
          <w:lang w:val="uk-UA"/>
        </w:rPr>
        <w:t>Оголошення теми уроку</w:t>
      </w:r>
    </w:p>
    <w:p w:rsidR="008E14B1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Як упевнено триматись,</w:t>
      </w:r>
    </w:p>
    <w:p w:rsidR="0040043D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Як спокусам не піддатись,</w:t>
      </w:r>
    </w:p>
    <w:p w:rsidR="0040043D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Не від тата, не від мами,</w:t>
      </w:r>
    </w:p>
    <w:p w:rsidR="0040043D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57DA" w:rsidRPr="00BC3A2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ізнаємось про    рекламу.</w:t>
      </w:r>
    </w:p>
    <w:p w:rsidR="0040043D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Тож сьогодні попрацюємо,</w:t>
      </w:r>
    </w:p>
    <w:p w:rsidR="0040043D" w:rsidRPr="00BC3A2E" w:rsidRDefault="0040043D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Агентства створимо,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порекламуємо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0043D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Щоб тільки корисні продукти продавати,</w:t>
      </w:r>
    </w:p>
    <w:p w:rsidR="00E204C4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А все шкідливе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–на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поличці залишати.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Будемо рекламою займатися,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прошу об’єднатися.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(Об’єднуються у 4 групи, а що будуть рекламувати, дізнаються ,коли відгадають загадки)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1 група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: вироби з борошна </w:t>
      </w: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«Золотий колосок»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</w:rPr>
        <w:t xml:space="preserve">Живим зерном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народжений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,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</w:rPr>
        <w:t xml:space="preserve"> Живу я на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</w:rPr>
        <w:t>рум’яним</w:t>
      </w:r>
      <w:proofErr w:type="spellEnd"/>
      <w:proofErr w:type="gram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сонечком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сходжу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 (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Хліб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)</w:t>
      </w:r>
    </w:p>
    <w:p w:rsidR="00973BDA" w:rsidRPr="00BC3A2E" w:rsidRDefault="00973BDA" w:rsidP="00BC3A2E">
      <w:pPr>
        <w:pStyle w:val="a4"/>
        <w:spacing w:before="0" w:beforeAutospacing="0" w:after="0" w:afterAutospacing="0"/>
        <w:textAlignment w:val="baseline"/>
        <w:rPr>
          <w:lang w:val="uk-UA"/>
        </w:rPr>
      </w:pPr>
      <w:r w:rsidRPr="00BC3A2E">
        <w:rPr>
          <w:lang w:val="uk-UA"/>
        </w:rPr>
        <w:t xml:space="preserve"> 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Місили,місили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Ліпили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ліпили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тоді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хіп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Та в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окріп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вже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останку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Масло та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сметанку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Хто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зуміє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відгадати</w:t>
      </w:r>
      <w:proofErr w:type="spellEnd"/>
      <w:proofErr w:type="gramStart"/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   Т</w:t>
      </w:r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будем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частувати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                 (Вареники)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сковорідку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наливають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Так вчетверо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згинають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                                             (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Млинці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Тісто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ягоди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крем,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Шоколад,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прикраси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 джем.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   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Дуже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страву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цю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кондитерській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куплю.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(Торт)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2 група: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молочні продукти </w:t>
      </w: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«Корівка </w:t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Ласуня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сметану, масло, </w:t>
      </w:r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згодиться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смачне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водиця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Пригощу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! (Молоко).  </w:t>
      </w: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духмяний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дірочках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на смак так просто – ах! (Сир)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жовтеньке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розтане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</w:t>
      </w:r>
      <w:proofErr w:type="spellStart"/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’якеньке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Молочко у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EE" w:rsidRPr="00BC3A2E" w:rsidRDefault="00EA0CEE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Смак до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каші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</w:t>
      </w:r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(масло)</w:t>
      </w:r>
    </w:p>
    <w:p w:rsidR="00EA0CEE" w:rsidRPr="00BC3A2E" w:rsidRDefault="00EA0CEE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A0CEE" w:rsidRPr="00BC3A2E" w:rsidRDefault="00EA0CEE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Здога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дайтесь, кто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така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лосн</w:t>
      </w:r>
      <w:proofErr w:type="spellEnd"/>
      <w:r w:rsidR="00973BD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жна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густа</w:t>
      </w:r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br/>
      </w:r>
      <w:r w:rsidR="00973BD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молока зібрали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рано,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="00973BD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Щоб була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...</w:t>
      </w:r>
      <w:r w:rsidR="00973BD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(сметана)</w:t>
      </w:r>
    </w:p>
    <w:p w:rsidR="00EA0CEE" w:rsidRPr="00BC3A2E" w:rsidRDefault="00EA0CEE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3 група:напої «Фруктовий сад»</w:t>
      </w:r>
    </w:p>
    <w:p w:rsidR="00973BDA" w:rsidRPr="00BC3A2E" w:rsidRDefault="00973BD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За столом т</w:t>
      </w:r>
      <w:r w:rsidR="00AA10E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не скучай,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="00AA10E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тортом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="00AA10E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AA10EA" w:rsidRPr="00BC3A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рячий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C3A2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чай)</w:t>
      </w:r>
    </w:p>
    <w:p w:rsidR="00AA10EA" w:rsidRPr="00BC3A2E" w:rsidRDefault="00AA10E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BD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BD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Сиплем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сухофрукти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3BD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Варимо в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каструлі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0E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Вийшов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смачний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…      (компот)</w:t>
      </w:r>
      <w:r w:rsidR="00AA10EA"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EA"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3BD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0E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п’ють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ллють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3BDA" w:rsidRPr="00BC3A2E" w:rsidRDefault="00973BDA" w:rsidP="00BC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gram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BC3A2E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    (Вода).</w:t>
      </w:r>
    </w:p>
    <w:p w:rsidR="00973BDA" w:rsidRPr="00BC3A2E" w:rsidRDefault="00973BD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A10EA" w:rsidRPr="00BC3A2E" w:rsidRDefault="00AA10E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молока мене зробили,</w:t>
      </w:r>
    </w:p>
    <w:p w:rsidR="00AA10EA" w:rsidRPr="00BC3A2E" w:rsidRDefault="00AA10E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Трішечки підсолодили.</w:t>
      </w:r>
    </w:p>
    <w:p w:rsidR="00AA10EA" w:rsidRPr="00BC3A2E" w:rsidRDefault="00AA10E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Фруктів ще туди поклали</w:t>
      </w:r>
    </w:p>
    <w:p w:rsidR="00AA10EA" w:rsidRPr="00BC3A2E" w:rsidRDefault="00AA10EA" w:rsidP="00BC3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молочним…назвали.(йогуртом)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4група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: овочі </w:t>
      </w: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«Дари ланів»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10EA" w:rsidRPr="00BC3A2E" w:rsidRDefault="00AA10E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Кажуть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хвороб не знати,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Треба </w:t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вживати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з’їсте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Тільки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сльози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проллєте</w:t>
      </w:r>
      <w:proofErr w:type="spellEnd"/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Цибуля)</w:t>
      </w:r>
    </w:p>
    <w:p w:rsidR="00AA10EA" w:rsidRPr="00BC3A2E" w:rsidRDefault="00AA10E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Хто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хустиночку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ітку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покриває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по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двадцять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хустин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голівці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(Капуста)</w:t>
      </w:r>
    </w:p>
    <w:p w:rsidR="00AA10EA" w:rsidRPr="00BC3A2E" w:rsidRDefault="00AA10E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Печуть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смажать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варять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Їдять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дуже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хвалять</w:t>
      </w:r>
      <w:proofErr w:type="spellEnd"/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spellStart"/>
      <w:proofErr w:type="gram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Картопля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A10EA" w:rsidRPr="00BC3A2E" w:rsidRDefault="00AA10E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полі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мені</w:t>
      </w:r>
      <w:proofErr w:type="spellEnd"/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Зеленіти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навесні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Чим же я — не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молодець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 .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Маю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диво-корінець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про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нього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дбаю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Цукор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відкладаю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(Буряк)            </w:t>
      </w:r>
    </w:p>
    <w:p w:rsidR="00E204C4" w:rsidRPr="00BC3A2E" w:rsidRDefault="00E204C4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: Сьогодні наші групи перетворяться на рекламні агентства. Вам доведеться багато працювати, думати, як краще розповісти про товар, щоб його швидше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купили.А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також поговоримо про те, як реклама впливає на здоров’я людини. </w:t>
      </w:r>
    </w:p>
    <w:p w:rsidR="00E204C4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допомагає  продати товари?</w:t>
      </w:r>
    </w:p>
    <w:p w:rsidR="00E204C4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- З якою метою люди рекламують свій товар?</w:t>
      </w:r>
    </w:p>
    <w:p w:rsidR="00E204C4" w:rsidRPr="00BC3A2E" w:rsidRDefault="00E204C4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- Чи завжди рекламують корисні продукти?</w:t>
      </w:r>
    </w:p>
    <w:p w:rsidR="00BF708B" w:rsidRPr="00BC3A2E" w:rsidRDefault="00BF708B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-Чи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може реклама бути шкідливою?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Увага!Увага!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працюють!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Корисні товари вони рекламують!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Щоб робота тут кипіла,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Швидше беремось до діла!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Та спочатку для порядку</w:t>
      </w:r>
    </w:p>
    <w:p w:rsidR="007B6C28" w:rsidRPr="00BC3A2E" w:rsidRDefault="007B6C28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Про рекламу розкажу, ознайомлю й покажу.</w:t>
      </w:r>
    </w:p>
    <w:p w:rsidR="007B6C28" w:rsidRPr="00BC3A2E" w:rsidRDefault="0080677A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ІІІ. Практична робота учнів</w:t>
      </w:r>
    </w:p>
    <w:p w:rsidR="007B61AE" w:rsidRPr="00BC3A2E" w:rsidRDefault="00BF708B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="00301466" w:rsidRPr="00BC3A2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01466" w:rsidRPr="00BC3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реклама ?</w:t>
      </w:r>
    </w:p>
    <w:p w:rsidR="00301466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1)Перегляд презентації</w:t>
      </w:r>
    </w:p>
    <w:p w:rsidR="006357DA" w:rsidRPr="00BC3A2E" w:rsidRDefault="006357DA" w:rsidP="00BC3A2E">
      <w:pPr>
        <w:shd w:val="clear" w:color="auto" w:fill="FFFFFF"/>
        <w:spacing w:line="240" w:lineRule="auto"/>
        <w:ind w:left="19" w:right="91" w:firstLine="5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Ми живемо в такий час, коли все продається і купується, виробляється багато таких товарів, про які мало хто знав раніше.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A2E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uk-UA"/>
        </w:rPr>
        <w:t xml:space="preserve">А тепер люди мають можливість вибирати собі речі ті, які їм найбільше підходять по ціні, по якості. А звідки вони дізнаються про це все. Звичайно, щодня по телевізору </w:t>
      </w:r>
      <w:r w:rsidRPr="00BC3A2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ми отримуємо велику кількість реклами. Реклама необхідна для того, щоб людина </w:t>
      </w:r>
      <w:r w:rsidRPr="00BC3A2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 xml:space="preserve">знала все про ту чи іншу продукцію, її якість. Бачимо її щодня в перерві між фільмами, </w:t>
      </w:r>
      <w:r w:rsidRPr="00BC3A2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в транспорті, в метро, в пресі.</w:t>
      </w:r>
    </w:p>
    <w:p w:rsidR="00301466" w:rsidRPr="00BC3A2E" w:rsidRDefault="006357DA" w:rsidP="00BC3A2E">
      <w:pPr>
        <w:shd w:val="clear" w:color="auto" w:fill="FFFFFF"/>
        <w:spacing w:line="240" w:lineRule="auto"/>
        <w:ind w:left="19" w:right="91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466" w:rsidRPr="00BC3A2E">
        <w:rPr>
          <w:rFonts w:ascii="Times New Roman" w:hAnsi="Times New Roman" w:cs="Times New Roman"/>
          <w:b/>
          <w:sz w:val="24"/>
          <w:szCs w:val="24"/>
        </w:rPr>
        <w:t>Реклама</w:t>
      </w:r>
      <w:r w:rsidR="00301466" w:rsidRPr="00BC3A2E">
        <w:rPr>
          <w:rFonts w:ascii="Times New Roman" w:hAnsi="Times New Roman" w:cs="Times New Roman"/>
          <w:sz w:val="24"/>
          <w:szCs w:val="24"/>
        </w:rPr>
        <w:t xml:space="preserve"> – форма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звертання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привернути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466" w:rsidRPr="00BC3A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466" w:rsidRPr="00BC3A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виробники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споживачі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знатимуть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про продукт, </w:t>
      </w:r>
      <w:proofErr w:type="gramStart"/>
      <w:r w:rsidR="00301466" w:rsidRPr="00BC3A2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купуватимуть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. Головна мета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переконати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на продаж </w:t>
      </w:r>
      <w:proofErr w:type="spellStart"/>
      <w:proofErr w:type="gramStart"/>
      <w:r w:rsidR="00301466" w:rsidRPr="00BC3A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1466" w:rsidRPr="00BC3A2E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>.</w:t>
      </w:r>
      <w:r w:rsidR="007B6C28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«реклама» походить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лат.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reclamare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викрикувати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1466" w:rsidRPr="00BC3A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Древній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Греції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Римі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викрикували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на майданах та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людних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реклама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6" w:rsidRPr="00BC3A2E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="00301466" w:rsidRPr="00BC3A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01466" w:rsidRPr="00BC3A2E">
        <w:rPr>
          <w:rFonts w:ascii="Times New Roman" w:hAnsi="Times New Roman" w:cs="Times New Roman"/>
          <w:sz w:val="24"/>
          <w:szCs w:val="24"/>
        </w:rPr>
        <w:t xml:space="preserve"> </w:t>
      </w:r>
      <w:r w:rsidR="007B6C28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466" w:rsidRPr="00BC3A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466" w:rsidRPr="00BC3A2E" w:rsidRDefault="0030146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ab/>
      </w:r>
      <w:r w:rsidR="006357DA" w:rsidRPr="00BC3A2E">
        <w:rPr>
          <w:rFonts w:ascii="Times New Roman" w:hAnsi="Times New Roman" w:cs="Times New Roman"/>
          <w:sz w:val="24"/>
          <w:szCs w:val="24"/>
          <w:lang w:val="uk-UA"/>
        </w:rPr>
        <w:t>5 століть тому</w:t>
      </w:r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r w:rsidR="006357DA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глашатаїв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розхвалювали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збиралося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301466" w:rsidRPr="00BC3A2E" w:rsidRDefault="0030146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6357DA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вже 100 років тому</w:t>
      </w:r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почався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розквіт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пов'язаний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</w:t>
      </w:r>
    </w:p>
    <w:p w:rsidR="00301466" w:rsidRPr="00BC3A2E" w:rsidRDefault="0030146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3A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торгівлі</w:t>
      </w:r>
      <w:r w:rsidRPr="00BC3A2E">
        <w:rPr>
          <w:rFonts w:ascii="Times New Roman" w:hAnsi="Times New Roman" w:cs="Times New Roman"/>
          <w:sz w:val="24"/>
          <w:szCs w:val="24"/>
        </w:rPr>
        <w:t xml:space="preserve"> рекламу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концерни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завоювання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максимального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</w:t>
      </w:r>
    </w:p>
    <w:p w:rsidR="0080677A" w:rsidRPr="00BC3A2E" w:rsidRDefault="0030146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реклама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найдієвішим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найзастосовнішим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«реклама».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t>ізноманітні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="0080677A" w:rsidRPr="00BC3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  <w:proofErr w:type="gramStart"/>
      <w:r w:rsidRPr="00BC3A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57DA" w:rsidRPr="00BC3A2E" w:rsidRDefault="006357DA" w:rsidP="00BC3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>Реклама має бути конкурентоспроможною ( сприяти розширенню вашої частини ринку за рахунок конкурентів);</w:t>
      </w:r>
    </w:p>
    <w:p w:rsidR="006357DA" w:rsidRPr="00BC3A2E" w:rsidRDefault="006357DA" w:rsidP="00BC3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lastRenderedPageBreak/>
        <w:t>Реклама має бути інформативною (містити технічну інформацію про продукт, щоб допомогти споживачеві зробити вибір на основі наведених даних);</w:t>
      </w:r>
    </w:p>
    <w:p w:rsidR="006357DA" w:rsidRPr="00BC3A2E" w:rsidRDefault="006357DA" w:rsidP="00BC3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 xml:space="preserve"> Реклама має бути переконливою ( виходити з основної  мети – « обов'язково» продати!»). </w:t>
      </w:r>
    </w:p>
    <w:p w:rsidR="006357DA" w:rsidRPr="00BC3A2E" w:rsidRDefault="0080677A" w:rsidP="00BC3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357DA" w:rsidRPr="00BC3A2E">
        <w:rPr>
          <w:rFonts w:ascii="Times New Roman" w:hAnsi="Times New Roman" w:cs="Times New Roman"/>
          <w:b/>
          <w:sz w:val="24"/>
          <w:szCs w:val="24"/>
        </w:rPr>
        <w:t xml:space="preserve">иди </w:t>
      </w:r>
      <w:proofErr w:type="spellStart"/>
      <w:r w:rsidR="006357DA" w:rsidRPr="00BC3A2E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  <w:r w:rsidR="006357DA" w:rsidRPr="00BC3A2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Інформаційна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</w:t>
      </w:r>
    </w:p>
    <w:p w:rsidR="006357DA" w:rsidRPr="00BC3A2E" w:rsidRDefault="006357DA" w:rsidP="00BC3A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Переконуюча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переконує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товар, на </w:t>
      </w:r>
      <w:proofErr w:type="spellStart"/>
      <w:proofErr w:type="gramStart"/>
      <w:r w:rsidRPr="00BC3A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3A2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</w:t>
      </w: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</w:rPr>
        <w:t>Нагадувальна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людям про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корисність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товару, до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звикли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перестали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звертати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BC3A2E">
        <w:rPr>
          <w:rFonts w:ascii="Times New Roman" w:hAnsi="Times New Roman" w:cs="Times New Roman"/>
          <w:sz w:val="24"/>
          <w:szCs w:val="24"/>
        </w:rPr>
        <w:t>.</w:t>
      </w:r>
    </w:p>
    <w:p w:rsidR="0080677A" w:rsidRPr="00BC3A2E" w:rsidRDefault="0080677A" w:rsidP="00BC3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Місця розташування реклами:</w:t>
      </w:r>
    </w:p>
    <w:p w:rsidR="0080677A" w:rsidRPr="00BC3A2E" w:rsidRDefault="0080677A" w:rsidP="00BC3A2E">
      <w:pPr>
        <w:shd w:val="clear" w:color="auto" w:fill="FFFFFF"/>
        <w:spacing w:before="96" w:after="12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Реклама в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газетах, журналах,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довідниках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телефонних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книгах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тощо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Друкована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проспекти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каталоги,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буклети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Екранна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реклама -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кіно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телебачення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Зовнішня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білборд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spellStart"/>
      <w:proofErr w:type="gram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зовнішньо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розклеювання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світлові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екрани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(неон), рядок, 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щ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біжить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світлові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вивіски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;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Реклама на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продажу –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розміщені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ресторанах, магазинах, банках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т.д., </w:t>
      </w:r>
    </w:p>
    <w:p w:rsidR="007B61AE" w:rsidRPr="00BC3A2E" w:rsidRDefault="0080677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Реклама на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засобах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транспорту –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салонах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бортах транспорту (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автобусів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трамваїв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потягів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т.д.); </w:t>
      </w:r>
      <w:r w:rsidRPr="00BC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B61AE" w:rsidRPr="00BC3A2E">
        <w:rPr>
          <w:rFonts w:ascii="Times New Roman" w:hAnsi="Times New Roman" w:cs="Times New Roman"/>
          <w:b/>
          <w:sz w:val="24"/>
          <w:szCs w:val="24"/>
          <w:lang w:val="uk-UA"/>
        </w:rPr>
        <w:t>2)Робота в групах</w:t>
      </w:r>
    </w:p>
    <w:p w:rsidR="006357DA" w:rsidRPr="00BC3A2E" w:rsidRDefault="0080677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Щоб товари швидко розкупили, </w:t>
      </w:r>
    </w:p>
    <w:p w:rsidR="0080677A" w:rsidRPr="00BC3A2E" w:rsidRDefault="0080677A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Треба, щоб агентства рекламу зробили</w:t>
      </w:r>
      <w:r w:rsidR="007B61AE" w:rsidRPr="00BC3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61AE" w:rsidRPr="00BC3A2E" w:rsidRDefault="007B61A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Та продукція корисна має бути,</w:t>
      </w:r>
    </w:p>
    <w:p w:rsidR="007B61AE" w:rsidRPr="00BC3A2E" w:rsidRDefault="007B61A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Про шкідливе доведеться вам забути.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: Кожна рекламна агенція отримує пакет з малюнками продукції, яку рекламуватиме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.Треба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колаж, але вибрати малюнки корисних товарів.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1 група: вироби з борошна «Золотий колосок» (хліб, булочки, вареники,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u w:val="single"/>
          <w:lang w:val="uk-UA"/>
        </w:rPr>
        <w:t>хот-дог</w:t>
      </w:r>
      <w:proofErr w:type="spellEnd"/>
      <w:r w:rsidRPr="00BC3A2E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бублики)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2 група: молочні продукти «Корівка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Ласуня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» (молоко, сир, сметана,масло, </w:t>
      </w:r>
      <w:r w:rsidRPr="00BC3A2E">
        <w:rPr>
          <w:rFonts w:ascii="Times New Roman" w:hAnsi="Times New Roman" w:cs="Times New Roman"/>
          <w:sz w:val="24"/>
          <w:szCs w:val="24"/>
          <w:u w:val="single"/>
          <w:lang w:val="uk-UA"/>
        </w:rPr>
        <w:t>морозиво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3 група:напої «Фруктовий сад» (чай, сік, какао, </w:t>
      </w:r>
      <w:r w:rsidRPr="00BC3A2E">
        <w:rPr>
          <w:rFonts w:ascii="Times New Roman" w:hAnsi="Times New Roman" w:cs="Times New Roman"/>
          <w:sz w:val="24"/>
          <w:szCs w:val="24"/>
          <w:u w:val="single"/>
          <w:lang w:val="uk-UA"/>
        </w:rPr>
        <w:t>кока-кола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, вода)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4група: овочі «Дари ланів» (помідори, перець, морква, </w:t>
      </w:r>
      <w:r w:rsidRPr="00BC3A2E">
        <w:rPr>
          <w:rFonts w:ascii="Times New Roman" w:hAnsi="Times New Roman" w:cs="Times New Roman"/>
          <w:sz w:val="24"/>
          <w:szCs w:val="24"/>
          <w:u w:val="single"/>
          <w:lang w:val="uk-UA"/>
        </w:rPr>
        <w:t>чіпси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,часник)</w:t>
      </w: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створюють колажі, хто правильно справився з завданням, отримує бланк замовлення на рекламу товару)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 Якщо товари вміло рекламують,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Про них  усі на світі чують.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Щоб на ринку не пропасти,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Треба вміти салоган скласти.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І  тоді все швидко й гарно 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Продається - і не марно!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(Агенції продовжують рекламувати свою продукцію і складають салоган – доповнюють вислови)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група: вироби з борошна «Золотий колосок» 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Продукти з борошна корисні дуже,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lastRenderedPageBreak/>
        <w:t>Та треба не переїдати, …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Хліб, булки, калачі купляйте,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Але не багато, не …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(друже, зловживайте)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група: молочні продукти «Корівка </w:t>
      </w:r>
      <w:proofErr w:type="spellStart"/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Ласуня</w:t>
      </w:r>
      <w:proofErr w:type="spellEnd"/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Всім корисно і щоранку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Споживати  сир,...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Також молоко слід пити,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Щоб кістки свої …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(сметанку, зміцнити)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3 група:напої «Фруктовий сад»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Пийте соки вітамінні,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Чай, компоти …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А шкідливу кока-колу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Не вживайте ви …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(незамінні, ніколи)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4група: овочі «Дари ланів»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Найкорисніші продукти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Свіжі овочі і …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Вітаміни нам дають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І здоров’я …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(фрукти, бережуть)</w:t>
      </w:r>
    </w:p>
    <w:p w:rsidR="00E269A6" w:rsidRPr="00BC3A2E" w:rsidRDefault="00E269A6" w:rsidP="00BC3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Слогани</w:t>
      </w:r>
      <w:proofErr w:type="spellEnd"/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озвучуються і вивішуються біля колажів. Агенції отримують бланк замовлення на рекламу товару)</w:t>
      </w:r>
    </w:p>
    <w:p w:rsidR="00E269A6" w:rsidRPr="00BC3A2E" w:rsidRDefault="00E269A6" w:rsidP="00BC3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Рекламу агентство може створити,</w:t>
      </w:r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Але її треба ще й розмістити.</w:t>
      </w:r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Газети, листівки, буклети, журнали,</w:t>
      </w:r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І щоб по ТV</w:t>
      </w:r>
      <w:r w:rsidR="00EA0CEE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її теж показали,</w:t>
      </w:r>
    </w:p>
    <w:p w:rsidR="00E269A6" w:rsidRPr="00BC3A2E" w:rsidRDefault="00E269A6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По радіо </w:t>
      </w:r>
      <w:r w:rsidR="00EA0CEE" w:rsidRPr="00BC3A2E">
        <w:rPr>
          <w:rFonts w:ascii="Times New Roman" w:hAnsi="Times New Roman" w:cs="Times New Roman"/>
          <w:sz w:val="24"/>
          <w:szCs w:val="24"/>
          <w:lang w:val="uk-UA"/>
        </w:rPr>
        <w:t>щоб ї</w:t>
      </w:r>
      <w:r w:rsidR="00BC3A2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A0CEE"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люди почули,</w:t>
      </w:r>
    </w:p>
    <w:p w:rsidR="00EA0CEE" w:rsidRPr="00BC3A2E" w:rsidRDefault="00EA0CE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На транспорті теж розмістить не забули.</w:t>
      </w:r>
    </w:p>
    <w:p w:rsidR="00EA0CEE" w:rsidRPr="00BC3A2E" w:rsidRDefault="00EA0CE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Дізнайтеся, вашу рекламу де розмістили,</w:t>
      </w:r>
    </w:p>
    <w:p w:rsidR="00EA0CEE" w:rsidRPr="00BC3A2E" w:rsidRDefault="00EA0CE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Щоб люди її прочитати зуміли.</w:t>
      </w:r>
    </w:p>
    <w:p w:rsidR="00BC3A2E" w:rsidRDefault="00BC3A2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0CEE" w:rsidRPr="00BC3A2E" w:rsidRDefault="00EA0CE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Відгадайте ребуси і дізнайтеся, де замовник розмістить рекламу.</w:t>
      </w:r>
    </w:p>
    <w:p w:rsidR="00EA0CEE" w:rsidRPr="00BC3A2E" w:rsidRDefault="00EA0CEE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1.Журнал      2.Автобус    3.Радіо   4.Телевізор</w:t>
      </w:r>
    </w:p>
    <w:p w:rsidR="00BC3A2E" w:rsidRDefault="00EA0CEE" w:rsidP="00BC3A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(Отримують бланки на замовлення)</w:t>
      </w:r>
    </w:p>
    <w:p w:rsidR="00BF0C54" w:rsidRPr="00BC3A2E" w:rsidRDefault="00BF0C54" w:rsidP="00BC3A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0C54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Дивились на Сергійка чіпси із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реклами-</w:t>
      </w:r>
      <w:proofErr w:type="spellEnd"/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Підсмажені, з рум’яними боками.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В рекламі довго чіпсами хрумтіли,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Хвалили, насолоджувались, їли.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Але Сергійко впевнено тримався,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І на спокусу навіть не піддався.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Засвоїв, що навчають не реклами,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А в школі, та поради тата й мами.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>Треба всім  зробити необхідні висновки : корисні продукти не потребують зайвої реклами.</w:t>
      </w:r>
    </w:p>
    <w:p w:rsidR="00664B75" w:rsidRPr="00BC3A2E" w:rsidRDefault="00664B75" w:rsidP="00BC3A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Робота у зошитах</w:t>
      </w:r>
    </w:p>
    <w:p w:rsidR="00066F20" w:rsidRPr="00BC3A2E" w:rsidRDefault="00066F20" w:rsidP="00BC3A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Вибери та познач тільки корисні продукти</w:t>
      </w:r>
    </w:p>
    <w:p w:rsidR="00066F20" w:rsidRPr="00BC3A2E" w:rsidRDefault="00066F20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Вчитель</w:t>
      </w:r>
      <w:r w:rsidRPr="00BC3A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66F20" w:rsidRPr="00BC3A2E" w:rsidRDefault="00066F20" w:rsidP="00BC3A2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Зараз переглянемо по телевізору продукцію, рекламу якої ви рекомендуєте для перегляду, 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lang w:val="uk-UA"/>
        </w:rPr>
        <w:t>товар-</w:t>
      </w:r>
      <w:proofErr w:type="spellEnd"/>
      <w:r w:rsidRPr="00BC3A2E">
        <w:rPr>
          <w:rFonts w:ascii="Times New Roman" w:hAnsi="Times New Roman" w:cs="Times New Roman"/>
          <w:sz w:val="24"/>
          <w:szCs w:val="24"/>
          <w:lang w:val="uk-UA"/>
        </w:rPr>
        <w:t xml:space="preserve"> для покупки</w:t>
      </w:r>
    </w:p>
    <w:p w:rsidR="00066F20" w:rsidRPr="00BC3A2E" w:rsidRDefault="00F60C58" w:rsidP="00BC3A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i/>
          <w:sz w:val="24"/>
          <w:szCs w:val="24"/>
          <w:lang w:val="uk-UA"/>
        </w:rPr>
        <w:t>(Перегляд рекламних роликів )</w:t>
      </w:r>
    </w:p>
    <w:p w:rsidR="00EA0CEE" w:rsidRPr="00BC3A2E" w:rsidRDefault="00F60C58" w:rsidP="00BC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A2E">
        <w:rPr>
          <w:rFonts w:ascii="Times New Roman" w:hAnsi="Times New Roman" w:cs="Times New Roman"/>
          <w:b/>
          <w:sz w:val="24"/>
          <w:szCs w:val="24"/>
          <w:lang w:val="uk-UA"/>
        </w:rPr>
        <w:t>Підсумок уроку</w:t>
      </w:r>
    </w:p>
    <w:p w:rsidR="00973BDA" w:rsidRPr="00BC3A2E" w:rsidRDefault="00973BDA" w:rsidP="00BC3A2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змалку</w:t>
      </w:r>
      <w:proofErr w:type="spellEnd"/>
      <w:r w:rsidRPr="00BC3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хазяїн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тіла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довге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A2E">
        <w:rPr>
          <w:rFonts w:ascii="Times New Roman" w:hAnsi="Times New Roman" w:cs="Times New Roman"/>
          <w:sz w:val="24"/>
          <w:szCs w:val="24"/>
        </w:rPr>
        <w:br/>
      </w:r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Себе треба </w:t>
      </w:r>
      <w:proofErr w:type="spellStart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берегти</w:t>
      </w:r>
      <w:proofErr w:type="spellEnd"/>
      <w:r w:rsidRPr="00BC3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2F6D" w:rsidRPr="00BC3A2E" w:rsidRDefault="00C32F6D" w:rsidP="00BC3A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B61AE" w:rsidRPr="00BC3A2E" w:rsidRDefault="007B61A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7DA" w:rsidRPr="00BC3A2E" w:rsidRDefault="006357DA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3A2E" w:rsidRPr="00F47807" w:rsidRDefault="00BC3A2E" w:rsidP="00BC3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3A2E" w:rsidRPr="00F47807" w:rsidSect="00BC3A2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D31"/>
    <w:multiLevelType w:val="hybridMultilevel"/>
    <w:tmpl w:val="CCF69F8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4B1"/>
    <w:rsid w:val="00066F20"/>
    <w:rsid w:val="001D5B3B"/>
    <w:rsid w:val="00230FFC"/>
    <w:rsid w:val="00231489"/>
    <w:rsid w:val="00301466"/>
    <w:rsid w:val="00353EF1"/>
    <w:rsid w:val="0040043D"/>
    <w:rsid w:val="004A4F55"/>
    <w:rsid w:val="005D5102"/>
    <w:rsid w:val="006357DA"/>
    <w:rsid w:val="00664B75"/>
    <w:rsid w:val="007B61AE"/>
    <w:rsid w:val="007B6C28"/>
    <w:rsid w:val="0080677A"/>
    <w:rsid w:val="00831A42"/>
    <w:rsid w:val="008523E3"/>
    <w:rsid w:val="008E14B1"/>
    <w:rsid w:val="00973BDA"/>
    <w:rsid w:val="00A11EC0"/>
    <w:rsid w:val="00AA10EA"/>
    <w:rsid w:val="00BC3A2E"/>
    <w:rsid w:val="00BF0C54"/>
    <w:rsid w:val="00BF708B"/>
    <w:rsid w:val="00C32F6D"/>
    <w:rsid w:val="00D24D3B"/>
    <w:rsid w:val="00E01116"/>
    <w:rsid w:val="00E204C4"/>
    <w:rsid w:val="00E269A6"/>
    <w:rsid w:val="00EA0CEE"/>
    <w:rsid w:val="00F47807"/>
    <w:rsid w:val="00F6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DA"/>
    <w:pPr>
      <w:ind w:left="720"/>
      <w:contextualSpacing/>
    </w:pPr>
    <w:rPr>
      <w:rFonts w:eastAsia="Batang"/>
      <w:lang w:val="uk-UA"/>
    </w:rPr>
  </w:style>
  <w:style w:type="paragraph" w:styleId="a4">
    <w:name w:val="Normal (Web)"/>
    <w:basedOn w:val="a"/>
    <w:uiPriority w:val="99"/>
    <w:semiHidden/>
    <w:unhideWhenUsed/>
    <w:rsid w:val="009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DA"/>
  </w:style>
  <w:style w:type="character" w:styleId="a5">
    <w:name w:val="Strong"/>
    <w:basedOn w:val="a0"/>
    <w:uiPriority w:val="22"/>
    <w:qFormat/>
    <w:rsid w:val="00973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2015-04-22T18:39:00Z</cp:lastPrinted>
  <dcterms:created xsi:type="dcterms:W3CDTF">2015-04-01T11:00:00Z</dcterms:created>
  <dcterms:modified xsi:type="dcterms:W3CDTF">2015-04-29T10:19:00Z</dcterms:modified>
</cp:coreProperties>
</file>